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>Wytyczne dla autoro</w:t>
      </w:r>
      <w:r>
        <w:rPr>
          <w:rFonts w:hAnsi="Helvetica" w:hint="default"/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w teksto</w:t>
      </w:r>
      <w:r>
        <w:rPr>
          <w:rFonts w:hAnsi="Helvetica" w:hint="default"/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w</w:t>
      </w:r>
    </w:p>
    <w:p>
      <w:pPr>
        <w:pStyle w:val="Treść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>Dane osobowe</w:t>
      </w:r>
    </w:p>
    <w:p>
      <w:pPr>
        <w:pStyle w:val="Treść"/>
        <w:spacing w:line="288" w:lineRule="auto"/>
      </w:pPr>
      <w:r>
        <w:rPr>
          <w:rtl w:val="0"/>
        </w:rPr>
        <w:t>Tytu</w:t>
      </w:r>
      <w:r>
        <w:rPr>
          <w:rFonts w:hAnsi="Helvetica" w:hint="default"/>
          <w:rtl w:val="0"/>
        </w:rPr>
        <w:t xml:space="preserve">ł </w:t>
      </w:r>
      <w:r>
        <w:rPr>
          <w:rtl w:val="0"/>
        </w:rPr>
        <w:t xml:space="preserve">naukowy, </w:t>
      </w:r>
      <w:r>
        <w:rPr>
          <w:rtl w:val="0"/>
        </w:rPr>
        <w:t>imi</w:t>
      </w:r>
      <w:r>
        <w:rPr>
          <w:rFonts w:hAnsi="Helvetica" w:hint="default"/>
          <w:rtl w:val="0"/>
        </w:rPr>
        <w:t xml:space="preserve">ę </w:t>
      </w:r>
      <w:r>
        <w:rPr>
          <w:rtl w:val="0"/>
        </w:rPr>
        <w:t xml:space="preserve">i </w:t>
      </w:r>
      <w:r>
        <w:rPr>
          <w:rtl w:val="0"/>
        </w:rPr>
        <w:t>nazwisko, afiliacja, adres i telefon autora powinny byc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za</w:t>
      </w:r>
      <w:r>
        <w:rPr>
          <w:rFonts w:hAnsi="Helvetica" w:hint="default"/>
          <w:rtl w:val="0"/>
        </w:rPr>
        <w:t>ł</w:t>
      </w:r>
      <w:r>
        <w:rPr>
          <w:rtl w:val="0"/>
        </w:rPr>
        <w:t>a</w:t>
      </w:r>
      <w:r>
        <w:rPr>
          <w:rFonts w:hAnsi="Helvetica" w:hint="default"/>
          <w:rtl w:val="0"/>
        </w:rPr>
        <w:t>̨</w:t>
      </w:r>
      <w:r>
        <w:rPr>
          <w:rtl w:val="0"/>
        </w:rPr>
        <w:t>czone w osobnym pliku w celu zapewnienia anonimowos</w:t>
      </w:r>
      <w:r>
        <w:rPr>
          <w:rFonts w:hAnsi="Helvetica" w:hint="default"/>
          <w:rtl w:val="0"/>
        </w:rPr>
        <w:t>́</w:t>
      </w:r>
      <w:r>
        <w:rPr>
          <w:rtl w:val="0"/>
        </w:rPr>
        <w:t xml:space="preserve">ci autora. Nazwa pliku </w:t>
      </w:r>
      <w:r>
        <w:rPr>
          <w:rtl w:val="0"/>
        </w:rPr>
        <w:t xml:space="preserve">z danymi osobowymi </w:t>
      </w:r>
      <w:r>
        <w:rPr>
          <w:rtl w:val="0"/>
        </w:rPr>
        <w:t>powinna zawierac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trzy pierwsze s</w:t>
      </w:r>
      <w:r>
        <w:rPr>
          <w:rFonts w:hAnsi="Helvetica" w:hint="default"/>
          <w:rtl w:val="0"/>
        </w:rPr>
        <w:t>ł</w:t>
      </w:r>
      <w:r>
        <w:rPr>
          <w:rtl w:val="0"/>
        </w:rPr>
        <w:t>owa tytu</w:t>
      </w:r>
      <w:r>
        <w:rPr>
          <w:rFonts w:hAnsi="Helvetica" w:hint="default"/>
          <w:rtl w:val="0"/>
        </w:rPr>
        <w:t>ł</w:t>
      </w:r>
      <w:r>
        <w:rPr>
          <w:rtl w:val="0"/>
        </w:rPr>
        <w:t>u tekstu i adnotacje</w:t>
      </w:r>
      <w:r>
        <w:rPr>
          <w:rFonts w:hAnsi="Helvetica" w:hint="default"/>
          <w:rtl w:val="0"/>
        </w:rPr>
        <w:t>̨ „</w:t>
      </w:r>
      <w:r>
        <w:rPr>
          <w:rtl w:val="0"/>
        </w:rPr>
        <w:t>dane osobowe</w:t>
      </w:r>
      <w:r>
        <w:rPr>
          <w:rFonts w:hAnsi="Helvetica" w:hint="default"/>
          <w:rtl w:val="0"/>
        </w:rPr>
        <w:t>”</w:t>
      </w:r>
      <w:r>
        <w:rPr>
          <w:rtl w:val="0"/>
        </w:rPr>
        <w:t>.</w:t>
      </w:r>
    </w:p>
    <w:p>
      <w:pPr>
        <w:pStyle w:val="Treść"/>
        <w:spacing w:line="288" w:lineRule="auto"/>
      </w:pPr>
      <w:r>
        <w:rPr>
          <w:rtl w:val="0"/>
        </w:rPr>
        <w:t xml:space="preserve">Do pliku </w:t>
      </w:r>
      <w:r>
        <w:rPr>
          <w:rFonts w:hAnsi="Helvetica" w:hint="default"/>
          <w:rtl w:val="0"/>
        </w:rPr>
        <w:t>„</w:t>
      </w:r>
      <w:r>
        <w:rPr>
          <w:rtl w:val="0"/>
        </w:rPr>
        <w:t>dane osobowe</w:t>
      </w:r>
      <w:r>
        <w:rPr>
          <w:rFonts w:hAnsi="Helvetica" w:hint="default"/>
          <w:rtl w:val="0"/>
        </w:rPr>
        <w:t xml:space="preserve">” </w:t>
      </w:r>
      <w:r>
        <w:rPr>
          <w:rtl w:val="0"/>
        </w:rPr>
        <w:t>powinna byc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do</w:t>
      </w:r>
      <w:r>
        <w:rPr>
          <w:rFonts w:hAnsi="Helvetica" w:hint="default"/>
          <w:rtl w:val="0"/>
        </w:rPr>
        <w:t>ł</w:t>
      </w:r>
      <w:r>
        <w:rPr>
          <w:rtl w:val="0"/>
        </w:rPr>
        <w:t>a</w:t>
      </w:r>
      <w:r>
        <w:rPr>
          <w:rFonts w:hAnsi="Helvetica" w:hint="default"/>
          <w:rtl w:val="0"/>
        </w:rPr>
        <w:t>̨</w:t>
      </w:r>
      <w:r>
        <w:rPr>
          <w:rtl w:val="0"/>
        </w:rPr>
        <w:t>czona kro</w:t>
      </w:r>
      <w:r>
        <w:rPr>
          <w:rFonts w:hAnsi="Helvetica" w:hint="default"/>
          <w:rtl w:val="0"/>
        </w:rPr>
        <w:t>́</w:t>
      </w:r>
      <w:r>
        <w:rPr>
          <w:rtl w:val="0"/>
        </w:rPr>
        <w:t>tka notka o autorze informuja</w:t>
      </w:r>
      <w:r>
        <w:rPr>
          <w:rFonts w:hAnsi="Helvetica" w:hint="default"/>
          <w:rtl w:val="0"/>
        </w:rPr>
        <w:t>̨</w:t>
      </w:r>
      <w:r>
        <w:rPr>
          <w:rtl w:val="0"/>
        </w:rPr>
        <w:t>ca o jego afiliacji i zainteresowaniach badawczych.</w:t>
      </w:r>
    </w:p>
    <w:p>
      <w:pPr>
        <w:pStyle w:val="Treść"/>
        <w:spacing w:line="288" w:lineRule="auto"/>
      </w:pPr>
      <w:r>
        <w:rPr>
          <w:rtl w:val="0"/>
        </w:rPr>
        <w:t>Do kaz</w:t>
      </w:r>
      <w:r>
        <w:rPr>
          <w:rFonts w:hAnsi="Helvetica" w:hint="default"/>
          <w:rtl w:val="0"/>
        </w:rPr>
        <w:t>̇</w:t>
      </w:r>
      <w:r>
        <w:rPr>
          <w:rtl w:val="0"/>
        </w:rPr>
        <w:t>dego tekstu nalez</w:t>
      </w:r>
      <w:r>
        <w:rPr>
          <w:rFonts w:hAnsi="Helvetica" w:hint="default"/>
          <w:rtl w:val="0"/>
        </w:rPr>
        <w:t>̇</w:t>
      </w:r>
      <w:r>
        <w:rPr>
          <w:rtl w:val="0"/>
        </w:rPr>
        <w:t>y za</w:t>
      </w:r>
      <w:r>
        <w:rPr>
          <w:rFonts w:hAnsi="Helvetica" w:hint="default"/>
          <w:rtl w:val="0"/>
        </w:rPr>
        <w:t>ł</w:t>
      </w:r>
      <w:r>
        <w:rPr>
          <w:rtl w:val="0"/>
        </w:rPr>
        <w:t>a</w:t>
      </w:r>
      <w:r>
        <w:rPr>
          <w:rFonts w:hAnsi="Helvetica" w:hint="default"/>
          <w:rtl w:val="0"/>
        </w:rPr>
        <w:t>̨</w:t>
      </w:r>
      <w:r>
        <w:rPr>
          <w:rtl w:val="0"/>
        </w:rPr>
        <w:t>czyc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abstrakt i s</w:t>
      </w:r>
      <w:r>
        <w:rPr>
          <w:rFonts w:hAnsi="Helvetica" w:hint="default"/>
          <w:rtl w:val="0"/>
        </w:rPr>
        <w:t>ł</w:t>
      </w:r>
      <w:r>
        <w:rPr>
          <w:rtl w:val="0"/>
        </w:rPr>
        <w:t>owa kluczowe w je</w:t>
      </w:r>
      <w:r>
        <w:rPr>
          <w:rFonts w:hAnsi="Helvetica" w:hint="default"/>
          <w:rtl w:val="0"/>
        </w:rPr>
        <w:t>̨</w:t>
      </w:r>
      <w:r>
        <w:rPr>
          <w:rtl w:val="0"/>
        </w:rPr>
        <w:t>zyku polskim i angielskim oraz bibliografie</w:t>
      </w:r>
      <w:r>
        <w:rPr>
          <w:rFonts w:hAnsi="Helvetica" w:hint="default"/>
          <w:rtl w:val="0"/>
        </w:rPr>
        <w:t>̨</w:t>
      </w:r>
      <w:r>
        <w:rPr>
          <w:rtl w:val="0"/>
        </w:rPr>
        <w:t>.</w:t>
      </w:r>
    </w:p>
    <w:p>
      <w:pPr>
        <w:pStyle w:val="Treść"/>
        <w:spacing w:line="288" w:lineRule="auto"/>
      </w:pPr>
    </w:p>
    <w:p>
      <w:pPr>
        <w:pStyle w:val="Treść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>Konstrukcja artyku</w:t>
      </w:r>
      <w:r>
        <w:rPr>
          <w:rFonts w:hAnsi="Helvetica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naukowego</w:t>
      </w:r>
    </w:p>
    <w:p>
      <w:pPr>
        <w:pStyle w:val="Treść"/>
        <w:spacing w:line="288" w:lineRule="auto"/>
      </w:pPr>
      <w:r>
        <w:rPr>
          <w:rtl w:val="0"/>
        </w:rPr>
        <w:t>Artyku</w:t>
      </w:r>
      <w:r>
        <w:rPr>
          <w:rFonts w:hAnsi="Helvetica" w:hint="default"/>
          <w:rtl w:val="0"/>
        </w:rPr>
        <w:t xml:space="preserve">ł </w:t>
      </w:r>
      <w:r>
        <w:rPr>
          <w:rtl w:val="0"/>
        </w:rPr>
        <w:t>we wste</w:t>
      </w:r>
      <w:r>
        <w:rPr>
          <w:rFonts w:hAnsi="Helvetica" w:hint="default"/>
          <w:rtl w:val="0"/>
        </w:rPr>
        <w:t>̨</w:t>
      </w:r>
      <w:r>
        <w:rPr>
          <w:rtl w:val="0"/>
        </w:rPr>
        <w:t>pie powinien zawierac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okres</w:t>
      </w:r>
      <w:r>
        <w:rPr>
          <w:rFonts w:hAnsi="Helvetica" w:hint="default"/>
          <w:rtl w:val="0"/>
        </w:rPr>
        <w:t>́</w:t>
      </w:r>
      <w:r>
        <w:rPr>
          <w:rtl w:val="0"/>
        </w:rPr>
        <w:t>lenie problemu badawczego oraz hipoteze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lub teze</w:t>
      </w:r>
      <w:r>
        <w:rPr>
          <w:rFonts w:hAnsi="Helvetica" w:hint="default"/>
          <w:rtl w:val="0"/>
        </w:rPr>
        <w:t>̨</w:t>
      </w:r>
      <w:r>
        <w:rPr>
          <w:rtl w:val="0"/>
        </w:rPr>
        <w:t>. We wste</w:t>
      </w:r>
      <w:r>
        <w:rPr>
          <w:rFonts w:hAnsi="Helvetica" w:hint="default"/>
          <w:rtl w:val="0"/>
        </w:rPr>
        <w:t>̨</w:t>
      </w:r>
      <w:r>
        <w:rPr>
          <w:rtl w:val="0"/>
        </w:rPr>
        <w:t>pie nalez</w:t>
      </w:r>
      <w:r>
        <w:rPr>
          <w:rFonts w:hAnsi="Helvetica" w:hint="default"/>
          <w:rtl w:val="0"/>
        </w:rPr>
        <w:t>̇</w:t>
      </w:r>
      <w:r>
        <w:rPr>
          <w:rtl w:val="0"/>
        </w:rPr>
        <w:t>y przedstawic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przyje</w:t>
      </w:r>
      <w:r>
        <w:rPr>
          <w:rFonts w:hAnsi="Helvetica" w:hint="default"/>
          <w:rtl w:val="0"/>
        </w:rPr>
        <w:t>̨</w:t>
      </w:r>
      <w:r>
        <w:rPr>
          <w:rtl w:val="0"/>
        </w:rPr>
        <w:t>ta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metode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badan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i z</w:t>
      </w:r>
      <w:r>
        <w:rPr>
          <w:rFonts w:hAnsi="Helvetica" w:hint="default"/>
          <w:rtl w:val="0"/>
        </w:rPr>
        <w:t>́</w:t>
      </w:r>
      <w:r>
        <w:rPr>
          <w:rtl w:val="0"/>
        </w:rPr>
        <w:t>ro</w:t>
      </w:r>
      <w:r>
        <w:rPr>
          <w:rFonts w:hAnsi="Helvetica" w:hint="default"/>
          <w:rtl w:val="0"/>
        </w:rPr>
        <w:t>́</w:t>
      </w:r>
      <w:r>
        <w:rPr>
          <w:rtl w:val="0"/>
        </w:rPr>
        <w:t>d</w:t>
      </w:r>
      <w:r>
        <w:rPr>
          <w:rFonts w:hAnsi="Helvetica" w:hint="default"/>
          <w:rtl w:val="0"/>
        </w:rPr>
        <w:t>ł</w:t>
      </w:r>
      <w:r>
        <w:rPr>
          <w:rtl w:val="0"/>
        </w:rPr>
        <w:t>a zgromadzonych materia</w:t>
      </w:r>
      <w:r>
        <w:rPr>
          <w:rFonts w:hAnsi="Helvetica" w:hint="default"/>
          <w:rtl w:val="0"/>
        </w:rPr>
        <w:t>ł</w:t>
      </w:r>
      <w:r>
        <w:rPr>
          <w:rtl w:val="0"/>
        </w:rPr>
        <w:t>o</w:t>
      </w:r>
      <w:r>
        <w:rPr>
          <w:rFonts w:hAnsi="Helvetica" w:hint="default"/>
          <w:rtl w:val="0"/>
        </w:rPr>
        <w:t>́</w:t>
      </w:r>
      <w:r>
        <w:rPr>
          <w:rtl w:val="0"/>
        </w:rPr>
        <w:t>w. Tekst powinien charakteryzowac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sie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logiczna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kompozycja</w:t>
      </w:r>
      <w:r>
        <w:rPr>
          <w:rFonts w:hAnsi="Helvetica" w:hint="default"/>
          <w:rtl w:val="0"/>
        </w:rPr>
        <w:t>̨</w:t>
      </w:r>
      <w:r>
        <w:rPr>
          <w:rtl w:val="0"/>
        </w:rPr>
        <w:t>: powinien byc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podzielony na kolejne cze</w:t>
      </w:r>
      <w:r>
        <w:rPr>
          <w:rFonts w:hAnsi="Helvetica" w:hint="default"/>
          <w:rtl w:val="0"/>
        </w:rPr>
        <w:t>̨</w:t>
      </w:r>
      <w:r>
        <w:rPr>
          <w:rtl w:val="0"/>
        </w:rPr>
        <w:t>s</w:t>
      </w:r>
      <w:r>
        <w:rPr>
          <w:rFonts w:hAnsi="Helvetica" w:hint="default"/>
          <w:rtl w:val="0"/>
        </w:rPr>
        <w:t>́</w:t>
      </w:r>
      <w:r>
        <w:rPr>
          <w:rtl w:val="0"/>
        </w:rPr>
        <w:t>ci poprzedzone s</w:t>
      </w:r>
      <w:r>
        <w:rPr>
          <w:rFonts w:hAnsi="Helvetica" w:hint="default"/>
          <w:rtl w:val="0"/>
        </w:rPr>
        <w:t>́</w:t>
      </w:r>
      <w:r>
        <w:rPr>
          <w:rtl w:val="0"/>
        </w:rPr>
        <w:t>ro</w:t>
      </w:r>
      <w:r>
        <w:rPr>
          <w:rFonts w:hAnsi="Helvetica" w:hint="default"/>
          <w:rtl w:val="0"/>
        </w:rPr>
        <w:t>́</w:t>
      </w:r>
      <w:r>
        <w:rPr>
          <w:rtl w:val="0"/>
        </w:rPr>
        <w:t>dtytu</w:t>
      </w:r>
      <w:r>
        <w:rPr>
          <w:rFonts w:hAnsi="Helvetica" w:hint="default"/>
          <w:rtl w:val="0"/>
        </w:rPr>
        <w:t>ł</w:t>
      </w:r>
      <w:r>
        <w:rPr>
          <w:rtl w:val="0"/>
        </w:rPr>
        <w:t>ami ilustruja</w:t>
      </w:r>
      <w:r>
        <w:rPr>
          <w:rFonts w:hAnsi="Helvetica" w:hint="default"/>
          <w:rtl w:val="0"/>
        </w:rPr>
        <w:t>̨</w:t>
      </w:r>
      <w:r>
        <w:rPr>
          <w:rtl w:val="0"/>
        </w:rPr>
        <w:t>cymi wyraz</w:t>
      </w:r>
      <w:r>
        <w:rPr>
          <w:rFonts w:hAnsi="Helvetica" w:hint="default"/>
          <w:rtl w:val="0"/>
        </w:rPr>
        <w:t>́</w:t>
      </w:r>
      <w:r>
        <w:rPr>
          <w:rtl w:val="0"/>
        </w:rPr>
        <w:t>nie tok rozwaz</w:t>
      </w:r>
      <w:r>
        <w:rPr>
          <w:rFonts w:hAnsi="Helvetica" w:hint="default"/>
          <w:rtl w:val="0"/>
        </w:rPr>
        <w:t>̇</w:t>
      </w:r>
      <w:r>
        <w:rPr>
          <w:rtl w:val="0"/>
        </w:rPr>
        <w:t>an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autora.</w:t>
      </w:r>
    </w:p>
    <w:p>
      <w:pPr>
        <w:pStyle w:val="Treść"/>
        <w:spacing w:line="288" w:lineRule="auto"/>
      </w:pPr>
      <w:r>
        <w:rPr>
          <w:rtl w:val="0"/>
        </w:rPr>
        <w:t>Tekst powinien zawierac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zakon</w:t>
      </w:r>
      <w:r>
        <w:rPr>
          <w:rFonts w:hAnsi="Helvetica" w:hint="default"/>
          <w:rtl w:val="0"/>
        </w:rPr>
        <w:t>́</w:t>
      </w:r>
      <w:r>
        <w:rPr>
          <w:rtl w:val="0"/>
        </w:rPr>
        <w:t>czenie z wnioskami odnosza</w:t>
      </w:r>
      <w:r>
        <w:rPr>
          <w:rFonts w:hAnsi="Helvetica" w:hint="default"/>
          <w:rtl w:val="0"/>
        </w:rPr>
        <w:t>̨</w:t>
      </w:r>
      <w:r>
        <w:rPr>
          <w:rtl w:val="0"/>
        </w:rPr>
        <w:t>cymi sie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do problemu badawczego i postawionej na wste</w:t>
      </w:r>
      <w:r>
        <w:rPr>
          <w:rFonts w:hAnsi="Helvetica" w:hint="default"/>
          <w:rtl w:val="0"/>
        </w:rPr>
        <w:t>̨</w:t>
      </w:r>
      <w:r>
        <w:rPr>
          <w:rtl w:val="0"/>
        </w:rPr>
        <w:t>pie hipotezy lub tezy.</w:t>
      </w:r>
    </w:p>
    <w:p>
      <w:pPr>
        <w:pStyle w:val="Treść"/>
        <w:spacing w:line="288" w:lineRule="auto"/>
      </w:pPr>
    </w:p>
    <w:p>
      <w:pPr>
        <w:pStyle w:val="Treść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>Wymagania techniczne</w:t>
      </w:r>
    </w:p>
    <w:p>
      <w:pPr>
        <w:pStyle w:val="Treść"/>
        <w:numPr>
          <w:ilvl w:val="0"/>
          <w:numId w:val="3"/>
        </w:numPr>
        <w:spacing w:line="288" w:lineRule="auto"/>
        <w:ind w:left="360"/>
        <w:rPr>
          <w:position w:val="0"/>
        </w:rPr>
      </w:pPr>
      <w:r>
        <w:rPr>
          <w:rtl w:val="0"/>
        </w:rPr>
        <w:t>Tytu</w:t>
      </w:r>
      <w:r>
        <w:rPr>
          <w:rFonts w:hAnsi="Helvetica" w:hint="default"/>
          <w:rtl w:val="0"/>
        </w:rPr>
        <w:t xml:space="preserve">ł </w:t>
      </w:r>
      <w:r>
        <w:rPr>
          <w:rtl w:val="0"/>
        </w:rPr>
        <w:t>powinien by</w:t>
      </w:r>
      <w:r>
        <w:rPr>
          <w:rFonts w:hAnsi="Helvetica" w:hint="default"/>
          <w:rtl w:val="0"/>
        </w:rPr>
        <w:t>ć</w:t>
      </w:r>
      <w:r>
        <w:rPr>
          <w:rtl w:val="0"/>
        </w:rPr>
        <w:t xml:space="preserve"> zapisany czcionka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prosta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(antykwa</w:t>
      </w:r>
      <w:r>
        <w:rPr>
          <w:rFonts w:hAnsi="Helvetica" w:hint="default"/>
          <w:rtl w:val="0"/>
        </w:rPr>
        <w:t>̨</w:t>
      </w:r>
      <w:r>
        <w:rPr>
          <w:rtl w:val="0"/>
        </w:rPr>
        <w:t>), bez cudzys</w:t>
      </w:r>
      <w:r>
        <w:rPr>
          <w:rFonts w:hAnsi="Helvetica" w:hint="default"/>
          <w:rtl w:val="0"/>
        </w:rPr>
        <w:t>ł</w:t>
      </w:r>
      <w:r>
        <w:rPr>
          <w:rtl w:val="0"/>
        </w:rPr>
        <w:t>owu, wyro</w:t>
      </w:r>
      <w:r>
        <w:rPr>
          <w:rFonts w:hAnsi="Helvetica" w:hint="default"/>
          <w:rtl w:val="0"/>
        </w:rPr>
        <w:t>́</w:t>
      </w:r>
      <w:r>
        <w:rPr>
          <w:rtl w:val="0"/>
        </w:rPr>
        <w:t>wnany do s</w:t>
      </w:r>
      <w:r>
        <w:rPr>
          <w:rFonts w:hAnsi="Helvetica" w:hint="default"/>
          <w:rtl w:val="0"/>
        </w:rPr>
        <w:t>́</w:t>
      </w:r>
      <w:r>
        <w:rPr>
          <w:rtl w:val="0"/>
        </w:rPr>
        <w:t>rodka strony</w:t>
      </w:r>
    </w:p>
    <w:p>
      <w:pPr>
        <w:pStyle w:val="Treść"/>
        <w:numPr>
          <w:ilvl w:val="0"/>
          <w:numId w:val="3"/>
        </w:numPr>
        <w:spacing w:line="288" w:lineRule="auto"/>
        <w:ind w:left="360"/>
        <w:rPr>
          <w:position w:val="0"/>
        </w:rPr>
      </w:pPr>
      <w:r>
        <w:rPr>
          <w:rtl w:val="0"/>
        </w:rPr>
        <w:t>Tekst nie powinien przekraczac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obje</w:t>
      </w:r>
      <w:r>
        <w:rPr>
          <w:rFonts w:hAnsi="Helvetica" w:hint="default"/>
          <w:rtl w:val="0"/>
        </w:rPr>
        <w:t>̨</w:t>
      </w:r>
      <w:r>
        <w:rPr>
          <w:rtl w:val="0"/>
        </w:rPr>
        <w:t>tos</w:t>
      </w:r>
      <w:r>
        <w:rPr>
          <w:rFonts w:hAnsi="Helvetica" w:hint="default"/>
          <w:rtl w:val="0"/>
        </w:rPr>
        <w:t>́</w:t>
      </w:r>
      <w:r>
        <w:rPr>
          <w:rtl w:val="0"/>
        </w:rPr>
        <w:t>ci 1 arkusza wydawniczego (</w:t>
      </w:r>
      <w:r>
        <w:rPr>
          <w:rtl w:val="0"/>
        </w:rPr>
        <w:t>40 000 znak</w:t>
      </w:r>
      <w:r>
        <w:rPr>
          <w:rFonts w:hAnsi="Helvetica" w:hint="default"/>
          <w:rtl w:val="0"/>
        </w:rPr>
        <w:t>ó</w:t>
      </w:r>
      <w:r>
        <w:rPr>
          <w:rtl w:val="0"/>
        </w:rPr>
        <w:t>w ze spacjami</w:t>
      </w:r>
      <w:r>
        <w:rPr>
          <w:rtl w:val="0"/>
        </w:rPr>
        <w:t>)</w:t>
      </w:r>
    </w:p>
    <w:p>
      <w:pPr>
        <w:pStyle w:val="Treść"/>
        <w:numPr>
          <w:ilvl w:val="0"/>
          <w:numId w:val="3"/>
        </w:numPr>
        <w:spacing w:line="288" w:lineRule="auto"/>
        <w:ind w:left="360"/>
        <w:rPr>
          <w:position w:val="0"/>
        </w:rPr>
      </w:pPr>
      <w:r>
        <w:rPr>
          <w:rtl w:val="0"/>
        </w:rPr>
        <w:t xml:space="preserve">Formatowanie: czcionka </w:t>
      </w:r>
      <w:r>
        <w:rPr>
          <w:rFonts w:hAnsi="Helvetica" w:hint="default"/>
          <w:rtl w:val="0"/>
        </w:rPr>
        <w:t xml:space="preserve">– </w:t>
      </w:r>
      <w:r>
        <w:rPr>
          <w:rtl w:val="0"/>
        </w:rPr>
        <w:t xml:space="preserve">12, Times New Roman; interlinia </w:t>
      </w:r>
      <w:r>
        <w:rPr>
          <w:rFonts w:hAnsi="Helvetica" w:hint="default"/>
          <w:rtl w:val="0"/>
        </w:rPr>
        <w:t xml:space="preserve">– </w:t>
      </w:r>
      <w:r>
        <w:rPr>
          <w:rtl w:val="0"/>
        </w:rPr>
        <w:t>1,5 wiersza; cytaty</w:t>
      </w:r>
      <w:r>
        <w:rPr>
          <w:rtl w:val="0"/>
        </w:rPr>
        <w:t xml:space="preserve"> w cudzys</w:t>
      </w:r>
      <w:r>
        <w:rPr>
          <w:rFonts w:hAnsi="Helvetica" w:hint="default"/>
          <w:rtl w:val="0"/>
        </w:rPr>
        <w:t>ł</w:t>
      </w:r>
      <w:r>
        <w:rPr>
          <w:rtl w:val="0"/>
        </w:rPr>
        <w:t>owie;</w:t>
      </w:r>
      <w:r>
        <w:rPr>
          <w:rtl w:val="0"/>
        </w:rPr>
        <w:t xml:space="preserve"> zwroty obcoje</w:t>
      </w:r>
      <w:r>
        <w:rPr>
          <w:rFonts w:hAnsi="Helvetica" w:hint="default"/>
          <w:rtl w:val="0"/>
        </w:rPr>
        <w:t>̨</w:t>
      </w:r>
      <w:r>
        <w:rPr>
          <w:rtl w:val="0"/>
        </w:rPr>
        <w:t xml:space="preserve">zyczne </w:t>
      </w:r>
      <w:r>
        <w:rPr>
          <w:rFonts w:hAnsi="Helvetica" w:hint="default"/>
          <w:rtl w:val="0"/>
        </w:rPr>
        <w:t xml:space="preserve">– </w:t>
      </w:r>
      <w:r>
        <w:rPr>
          <w:rtl w:val="0"/>
        </w:rPr>
        <w:t>kursywa</w:t>
      </w:r>
      <w:r>
        <w:rPr>
          <w:rFonts w:hAnsi="Helvetica" w:hint="default"/>
          <w:rtl w:val="0"/>
        </w:rPr>
        <w:t>̨</w:t>
      </w:r>
      <w:r>
        <w:rPr>
          <w:rtl w:val="0"/>
        </w:rPr>
        <w:t xml:space="preserve">; </w:t>
      </w:r>
      <w:r>
        <w:rPr>
          <w:rtl w:val="0"/>
        </w:rPr>
        <w:t>numeracja</w:t>
      </w:r>
      <w:r>
        <w:rPr>
          <w:rtl w:val="0"/>
          <w:lang w:val="es-ES_tradnl"/>
        </w:rPr>
        <w:t xml:space="preserve"> stron </w:t>
      </w:r>
      <w:r>
        <w:rPr>
          <w:rtl w:val="0"/>
        </w:rPr>
        <w:t>w dolnej cz</w:t>
      </w:r>
      <w:r>
        <w:rPr>
          <w:rFonts w:hAnsi="Helvetica" w:hint="default"/>
          <w:rtl w:val="0"/>
        </w:rPr>
        <w:t>ęś</w:t>
      </w:r>
      <w:r>
        <w:rPr>
          <w:rtl w:val="0"/>
        </w:rPr>
        <w:t>ci</w:t>
      </w:r>
      <w:r>
        <w:rPr>
          <w:rtl w:val="0"/>
        </w:rPr>
        <w:t>.</w:t>
      </w:r>
    </w:p>
    <w:p>
      <w:pPr>
        <w:pStyle w:val="Treść"/>
        <w:numPr>
          <w:ilvl w:val="0"/>
          <w:numId w:val="3"/>
        </w:numPr>
        <w:spacing w:line="288" w:lineRule="auto"/>
        <w:ind w:left="360"/>
        <w:rPr>
          <w:position w:val="0"/>
        </w:rPr>
      </w:pPr>
      <w:r>
        <w:rPr>
          <w:rtl w:val="0"/>
        </w:rPr>
        <w:t>Ewentualne zdje</w:t>
      </w:r>
      <w:r>
        <w:rPr>
          <w:rFonts w:hAnsi="Helvetica" w:hint="default"/>
          <w:rtl w:val="0"/>
        </w:rPr>
        <w:t>̨</w:t>
      </w:r>
      <w:r>
        <w:rPr>
          <w:rtl w:val="0"/>
        </w:rPr>
        <w:t>cia, mapy, wykresy i tabele nalez</w:t>
      </w:r>
      <w:r>
        <w:rPr>
          <w:rFonts w:hAnsi="Helvetica" w:hint="default"/>
          <w:rtl w:val="0"/>
        </w:rPr>
        <w:t>̇</w:t>
      </w:r>
      <w:r>
        <w:rPr>
          <w:rtl w:val="0"/>
        </w:rPr>
        <w:t>y przesy</w:t>
      </w:r>
      <w:r>
        <w:rPr>
          <w:rFonts w:hAnsi="Helvetica" w:hint="default"/>
          <w:rtl w:val="0"/>
        </w:rPr>
        <w:t>ł</w:t>
      </w:r>
      <w:r>
        <w:rPr>
          <w:rtl w:val="0"/>
        </w:rPr>
        <w:t>ac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w osobnym pliku JPG, ponumerowane, zaznaczaja</w:t>
      </w:r>
      <w:r>
        <w:rPr>
          <w:rFonts w:hAnsi="Helvetica" w:hint="default"/>
          <w:rtl w:val="0"/>
        </w:rPr>
        <w:t>̨</w:t>
      </w:r>
      <w:r>
        <w:rPr>
          <w:rtl w:val="0"/>
        </w:rPr>
        <w:t>c miejsce ich umieszczenia w teks</w:t>
      </w:r>
      <w:r>
        <w:rPr>
          <w:rFonts w:hAnsi="Helvetica" w:hint="default"/>
          <w:rtl w:val="0"/>
        </w:rPr>
        <w:t>́</w:t>
      </w:r>
      <w:r>
        <w:rPr>
          <w:rtl w:val="0"/>
        </w:rPr>
        <w:t>cie</w:t>
      </w:r>
    </w:p>
    <w:p>
      <w:pPr>
        <w:pStyle w:val="Treść"/>
        <w:numPr>
          <w:ilvl w:val="0"/>
          <w:numId w:val="3"/>
        </w:numPr>
        <w:spacing w:line="288" w:lineRule="auto"/>
        <w:ind w:left="360"/>
        <w:rPr>
          <w:position w:val="0"/>
        </w:rPr>
      </w:pPr>
      <w:r>
        <w:rPr>
          <w:rtl w:val="0"/>
        </w:rPr>
        <w:t>W teks</w:t>
      </w:r>
      <w:r>
        <w:rPr>
          <w:rFonts w:hAnsi="Helvetica" w:hint="default"/>
          <w:rtl w:val="0"/>
        </w:rPr>
        <w:t>́</w:t>
      </w:r>
      <w:r>
        <w:rPr>
          <w:rtl w:val="0"/>
        </w:rPr>
        <w:t>cie nalez</w:t>
      </w:r>
      <w:r>
        <w:rPr>
          <w:rFonts w:hAnsi="Helvetica" w:hint="default"/>
          <w:rtl w:val="0"/>
        </w:rPr>
        <w:t>̇</w:t>
      </w:r>
      <w:r>
        <w:rPr>
          <w:rtl w:val="0"/>
        </w:rPr>
        <w:t>y uz</w:t>
      </w:r>
      <w:r>
        <w:rPr>
          <w:rFonts w:hAnsi="Helvetica" w:hint="default"/>
          <w:rtl w:val="0"/>
        </w:rPr>
        <w:t>̇</w:t>
      </w:r>
      <w:r>
        <w:rPr>
          <w:rtl w:val="0"/>
        </w:rPr>
        <w:t>ywac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typowych skro</w:t>
      </w:r>
      <w:r>
        <w:rPr>
          <w:rFonts w:hAnsi="Helvetica" w:hint="default"/>
          <w:rtl w:val="0"/>
        </w:rPr>
        <w:t>́</w:t>
      </w:r>
      <w:r>
        <w:rPr>
          <w:rtl w:val="0"/>
        </w:rPr>
        <w:t>to</w:t>
      </w:r>
      <w:r>
        <w:rPr>
          <w:rFonts w:hAnsi="Helvetica" w:hint="default"/>
          <w:rtl w:val="0"/>
        </w:rPr>
        <w:t>́</w:t>
      </w:r>
      <w:r>
        <w:rPr>
          <w:rtl w:val="0"/>
        </w:rPr>
        <w:t>w, powszechnie przyje</w:t>
      </w:r>
      <w:r>
        <w:rPr>
          <w:rFonts w:hAnsi="Helvetica" w:hint="default"/>
          <w:rtl w:val="0"/>
        </w:rPr>
        <w:t>̨</w:t>
      </w:r>
      <w:r>
        <w:rPr>
          <w:rtl w:val="0"/>
        </w:rPr>
        <w:t xml:space="preserve">tych w j. polskim takich jak </w:t>
      </w:r>
      <w:r>
        <w:rPr>
          <w:rFonts w:hAnsi="Helvetica" w:hint="default"/>
          <w:rtl w:val="0"/>
        </w:rPr>
        <w:t>„</w:t>
      </w:r>
      <w:r>
        <w:rPr>
          <w:rtl w:val="0"/>
        </w:rPr>
        <w:t>np.</w:t>
      </w:r>
      <w:r>
        <w:rPr>
          <w:rFonts w:hAnsi="Helvetica" w:hint="default"/>
          <w:rtl w:val="0"/>
        </w:rPr>
        <w:t>”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„</w:t>
      </w:r>
      <w:r>
        <w:rPr>
          <w:rtl w:val="0"/>
        </w:rPr>
        <w:t>etc.</w:t>
      </w:r>
      <w:r>
        <w:rPr>
          <w:rFonts w:hAnsi="Helvetica" w:hint="default"/>
          <w:rtl w:val="0"/>
        </w:rPr>
        <w:t>”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„</w:t>
      </w:r>
      <w:r>
        <w:rPr>
          <w:rtl w:val="0"/>
        </w:rPr>
        <w:t>itp.</w:t>
      </w:r>
      <w:r>
        <w:rPr>
          <w:rFonts w:hAnsi="Helvetica" w:hint="default"/>
          <w:rtl w:val="0"/>
        </w:rPr>
        <w:t>”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„</w:t>
      </w:r>
      <w:r>
        <w:rPr>
          <w:rtl w:val="0"/>
        </w:rPr>
        <w:t>jw.</w:t>
      </w:r>
      <w:r>
        <w:rPr>
          <w:rFonts w:hAnsi="Helvetica" w:hint="default"/>
          <w:rtl w:val="0"/>
        </w:rPr>
        <w:t>”</w:t>
      </w:r>
      <w:r>
        <w:rPr>
          <w:rtl w:val="0"/>
        </w:rPr>
        <w:t>. Nazwy miesie</w:t>
      </w:r>
      <w:r>
        <w:rPr>
          <w:rFonts w:hAnsi="Helvetica" w:hint="default"/>
          <w:rtl w:val="0"/>
        </w:rPr>
        <w:t>̨</w:t>
      </w:r>
      <w:r>
        <w:rPr>
          <w:rtl w:val="0"/>
        </w:rPr>
        <w:t>cy nalez</w:t>
      </w:r>
      <w:r>
        <w:rPr>
          <w:rFonts w:hAnsi="Helvetica" w:hint="default"/>
          <w:rtl w:val="0"/>
        </w:rPr>
        <w:t>̇</w:t>
      </w:r>
      <w:r>
        <w:rPr>
          <w:rtl w:val="0"/>
        </w:rPr>
        <w:t>y podawac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pe</w:t>
      </w:r>
      <w:r>
        <w:rPr>
          <w:rFonts w:hAnsi="Helvetica" w:hint="default"/>
          <w:rtl w:val="0"/>
        </w:rPr>
        <w:t>ł</w:t>
      </w:r>
      <w:r>
        <w:rPr>
          <w:rtl w:val="0"/>
        </w:rPr>
        <w:t>nym wyrazem. Nalez</w:t>
      </w:r>
      <w:r>
        <w:rPr>
          <w:rFonts w:hAnsi="Helvetica" w:hint="default"/>
          <w:rtl w:val="0"/>
        </w:rPr>
        <w:t>̇</w:t>
      </w:r>
      <w:r>
        <w:rPr>
          <w:rtl w:val="0"/>
        </w:rPr>
        <w:t>y stosowac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pisownie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okres</w:t>
      </w:r>
      <w:r>
        <w:rPr>
          <w:rFonts w:hAnsi="Helvetica" w:hint="default"/>
          <w:rtl w:val="0"/>
        </w:rPr>
        <w:t>́</w:t>
      </w:r>
      <w:r>
        <w:rPr>
          <w:rtl w:val="0"/>
        </w:rPr>
        <w:t>len</w:t>
      </w:r>
      <w:r>
        <w:rPr>
          <w:rFonts w:hAnsi="Helvetica" w:hint="default"/>
          <w:rtl w:val="0"/>
        </w:rPr>
        <w:t>́ „</w:t>
      </w:r>
      <w:r>
        <w:rPr>
          <w:rtl w:val="0"/>
        </w:rPr>
        <w:t>wiek</w:t>
      </w:r>
      <w:r>
        <w:rPr>
          <w:rFonts w:hAnsi="Helvetica" w:hint="default"/>
          <w:rtl w:val="0"/>
        </w:rPr>
        <w:t>”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„</w:t>
      </w:r>
      <w:r>
        <w:rPr>
          <w:rtl w:val="0"/>
        </w:rPr>
        <w:t>rok</w:t>
      </w:r>
      <w:r>
        <w:rPr>
          <w:rFonts w:hAnsi="Helvetica" w:hint="default"/>
          <w:rtl w:val="0"/>
        </w:rPr>
        <w:t>”</w:t>
      </w:r>
      <w:r>
        <w:rPr>
          <w:rtl w:val="0"/>
        </w:rPr>
        <w:t xml:space="preserve">: przed </w:t>
      </w:r>
      <w:r>
        <w:rPr>
          <w:rFonts w:hAnsi="Helvetica" w:hint="default"/>
          <w:rtl w:val="0"/>
        </w:rPr>
        <w:t xml:space="preserve">— </w:t>
      </w:r>
      <w:r>
        <w:rPr>
          <w:rtl w:val="0"/>
        </w:rPr>
        <w:t>rozwinie</w:t>
      </w:r>
      <w:r>
        <w:rPr>
          <w:rFonts w:hAnsi="Helvetica" w:hint="default"/>
          <w:rtl w:val="0"/>
        </w:rPr>
        <w:t>̨</w:t>
      </w:r>
      <w:r>
        <w:rPr>
          <w:rtl w:val="0"/>
        </w:rPr>
        <w:t xml:space="preserve">te, np. w wieku XIX, w roku 1976; po </w:t>
      </w:r>
      <w:r>
        <w:rPr>
          <w:rFonts w:hAnsi="Helvetica" w:hint="default"/>
          <w:rtl w:val="0"/>
        </w:rPr>
        <w:t xml:space="preserve">— </w:t>
      </w:r>
      <w:r>
        <w:rPr>
          <w:rtl w:val="0"/>
        </w:rPr>
        <w:t>skro</w:t>
      </w:r>
      <w:r>
        <w:rPr>
          <w:rFonts w:hAnsi="Helvetica" w:hint="default"/>
          <w:rtl w:val="0"/>
        </w:rPr>
        <w:t>́</w:t>
      </w:r>
      <w:r>
        <w:rPr>
          <w:rtl w:val="0"/>
        </w:rPr>
        <w:t>cone, np. w XX w., w 1888 r</w:t>
      </w:r>
      <w:r>
        <w:rPr>
          <w:rtl w:val="0"/>
        </w:rPr>
        <w:t>.</w:t>
      </w:r>
    </w:p>
    <w:p>
      <w:pPr>
        <w:pStyle w:val="Treść"/>
        <w:numPr>
          <w:ilvl w:val="0"/>
          <w:numId w:val="3"/>
        </w:numPr>
        <w:spacing w:line="288" w:lineRule="auto"/>
        <w:ind w:left="360"/>
        <w:rPr>
          <w:position w:val="0"/>
        </w:rPr>
      </w:pPr>
      <w:r>
        <w:rPr>
          <w:rtl w:val="0"/>
        </w:rPr>
        <w:t>Autor jest zobowia</w:t>
      </w:r>
      <w:r>
        <w:rPr>
          <w:rFonts w:hAnsi="Helvetica" w:hint="default"/>
          <w:rtl w:val="0"/>
        </w:rPr>
        <w:t>̨</w:t>
      </w:r>
      <w:r>
        <w:rPr>
          <w:rtl w:val="0"/>
        </w:rPr>
        <w:t>zany sprawdzic</w:t>
      </w:r>
      <w:r>
        <w:rPr>
          <w:rFonts w:hAnsi="Helvetica" w:hint="default"/>
          <w:rtl w:val="0"/>
        </w:rPr>
        <w:t xml:space="preserve">́ </w:t>
      </w:r>
      <w:r>
        <w:rPr>
          <w:rtl w:val="0"/>
        </w:rPr>
        <w:t>przyje</w:t>
      </w:r>
      <w:r>
        <w:rPr>
          <w:rFonts w:hAnsi="Helvetica" w:hint="default"/>
          <w:rtl w:val="0"/>
        </w:rPr>
        <w:t>̨</w:t>
      </w:r>
      <w:r>
        <w:rPr>
          <w:rtl w:val="0"/>
        </w:rPr>
        <w:t>ta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polska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pisownie</w:t>
      </w:r>
      <w:r>
        <w:rPr>
          <w:rFonts w:hAnsi="Helvetica" w:hint="default"/>
          <w:rtl w:val="0"/>
        </w:rPr>
        <w:t xml:space="preserve">̨ </w:t>
      </w:r>
      <w:r>
        <w:rPr>
          <w:rtl w:val="0"/>
        </w:rPr>
        <w:t>nazw geograficznych i etnicznych</w:t>
      </w:r>
    </w:p>
    <w:p>
      <w:pPr>
        <w:pStyle w:val="Treść"/>
        <w:spacing w:line="288" w:lineRule="auto"/>
      </w:pPr>
    </w:p>
    <w:p>
      <w:pPr>
        <w:pStyle w:val="Treść"/>
        <w:spacing w:line="288" w:lineRule="auto"/>
        <w:rPr>
          <w:b w:val="0"/>
          <w:bCs w:val="0"/>
        </w:rPr>
      </w:pPr>
      <w:r>
        <w:rPr>
          <w:b w:val="1"/>
          <w:bCs w:val="1"/>
          <w:rtl w:val="0"/>
        </w:rPr>
        <w:t>Przypisy i cytowania</w:t>
      </w:r>
    </w:p>
    <w:p>
      <w:pPr>
        <w:pStyle w:val="Treść"/>
        <w:numPr>
          <w:ilvl w:val="0"/>
          <w:numId w:val="4"/>
        </w:numPr>
        <w:spacing w:line="288" w:lineRule="auto"/>
        <w:ind w:left="360"/>
        <w:rPr>
          <w:position w:val="0"/>
          <w:lang w:val="en-US"/>
        </w:rPr>
      </w:pPr>
      <w:r>
        <w:rPr>
          <w:rtl w:val="0"/>
        </w:rPr>
        <w:t>Prosimy o stosowanie przypis</w:t>
      </w:r>
      <w:r>
        <w:rPr>
          <w:rFonts w:hAnsi="Helvetica" w:hint="default"/>
          <w:rtl w:val="0"/>
        </w:rPr>
        <w:t>ó</w:t>
      </w:r>
      <w:r>
        <w:rPr>
          <w:rtl w:val="0"/>
        </w:rPr>
        <w:t xml:space="preserve">w w systemie harvardzkim (autor data: strona), np. </w:t>
      </w:r>
      <w:r>
        <w:rPr>
          <w:rtl w:val="0"/>
          <w:lang w:val="en-US"/>
        </w:rPr>
        <w:t>(Geertz 1937:28)</w:t>
      </w:r>
    </w:p>
    <w:p>
      <w:pPr>
        <w:pStyle w:val="Treść"/>
        <w:numPr>
          <w:ilvl w:val="0"/>
          <w:numId w:val="4"/>
        </w:numPr>
        <w:spacing w:line="288" w:lineRule="auto"/>
        <w:ind w:left="360"/>
        <w:rPr>
          <w:position w:val="0"/>
          <w:lang w:val="en-US"/>
        </w:rPr>
      </w:pPr>
      <w:r>
        <w:rPr>
          <w:rtl w:val="0"/>
          <w:lang w:val="en-US"/>
        </w:rPr>
        <w:t>Przypisy merytoryczne prosimy umieszcza</w:t>
      </w:r>
      <w:r>
        <w:rPr>
          <w:rFonts w:hAnsi="Helvetica" w:hint="default"/>
          <w:rtl w:val="0"/>
          <w:lang w:val="en-US"/>
        </w:rPr>
        <w:t xml:space="preserve">ć </w:t>
      </w:r>
      <w:r>
        <w:rPr>
          <w:rtl w:val="0"/>
          <w:lang w:val="en-US"/>
        </w:rPr>
        <w:t>na dole strony (nie na ko</w:t>
      </w:r>
      <w:r>
        <w:rPr>
          <w:rFonts w:hAnsi="Helvetica" w:hint="default"/>
          <w:rtl w:val="0"/>
          <w:lang w:val="en-US"/>
        </w:rPr>
        <w:t>ń</w:t>
      </w:r>
      <w:r>
        <w:rPr>
          <w:rtl w:val="0"/>
          <w:lang w:val="en-US"/>
        </w:rPr>
        <w:t>cu artyku</w:t>
      </w:r>
      <w:r>
        <w:rPr>
          <w:rFonts w:hAnsi="Helvetica" w:hint="default"/>
          <w:rtl w:val="0"/>
          <w:lang w:val="en-US"/>
        </w:rPr>
        <w:t>ł</w:t>
      </w:r>
      <w:r>
        <w:rPr>
          <w:rtl w:val="0"/>
          <w:lang w:val="en-US"/>
        </w:rPr>
        <w:t>u)</w:t>
      </w:r>
    </w:p>
    <w:p>
      <w:pPr>
        <w:pStyle w:val="Treść"/>
        <w:numPr>
          <w:ilvl w:val="0"/>
          <w:numId w:val="4"/>
        </w:numPr>
        <w:spacing w:line="288" w:lineRule="auto"/>
        <w:ind w:left="360"/>
        <w:rPr>
          <w:position w:val="0"/>
          <w:lang w:val="en-US"/>
        </w:rPr>
      </w:pPr>
      <w:r>
        <w:rPr>
          <w:rtl w:val="0"/>
          <w:lang w:val="en-US"/>
        </w:rPr>
        <w:t>Bibliografia powinna znale</w:t>
      </w:r>
      <w:r>
        <w:rPr>
          <w:rFonts w:hAnsi="Helvetica" w:hint="default"/>
          <w:rtl w:val="0"/>
          <w:lang w:val="en-US"/>
        </w:rPr>
        <w:t xml:space="preserve">źć </w:t>
      </w:r>
      <w:r>
        <w:rPr>
          <w:rtl w:val="0"/>
          <w:lang w:val="en-US"/>
        </w:rPr>
        <w:t>si</w:t>
      </w:r>
      <w:r>
        <w:rPr>
          <w:rFonts w:hAnsi="Helvetica" w:hint="default"/>
          <w:rtl w:val="0"/>
          <w:lang w:val="en-US"/>
        </w:rPr>
        <w:t xml:space="preserve">ę </w:t>
      </w:r>
      <w:r>
        <w:rPr>
          <w:rtl w:val="0"/>
          <w:lang w:val="en-US"/>
        </w:rPr>
        <w:t>na ko</w:t>
      </w:r>
      <w:r>
        <w:rPr>
          <w:rFonts w:hAnsi="Helvetica" w:hint="default"/>
          <w:rtl w:val="0"/>
          <w:lang w:val="en-US"/>
        </w:rPr>
        <w:t>ń</w:t>
      </w:r>
      <w:r>
        <w:rPr>
          <w:rtl w:val="0"/>
          <w:lang w:val="en-US"/>
        </w:rPr>
        <w:t>cu artyku</w:t>
      </w:r>
      <w:r>
        <w:rPr>
          <w:rFonts w:hAnsi="Helvetica" w:hint="default"/>
          <w:rtl w:val="0"/>
          <w:lang w:val="en-US"/>
        </w:rPr>
        <w:t>ł</w:t>
      </w:r>
      <w:r>
        <w:rPr>
          <w:rtl w:val="0"/>
          <w:lang w:val="en-US"/>
        </w:rPr>
        <w:t>u u</w:t>
      </w:r>
      <w:r>
        <w:rPr>
          <w:rFonts w:hAnsi="Helvetica" w:hint="default"/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Fonts w:hAnsi="Helvetica" w:hint="default"/>
          <w:rtl w:val="0"/>
          <w:lang w:val="en-US"/>
        </w:rPr>
        <w:t>ż</w:t>
      </w:r>
      <w:r>
        <w:rPr>
          <w:rtl w:val="0"/>
          <w:lang w:val="en-US"/>
        </w:rPr>
        <w:t xml:space="preserve">ona wedle wzoru: </w:t>
      </w:r>
    </w:p>
    <w:p>
      <w:pPr>
        <w:pStyle w:val="Treść"/>
        <w:spacing w:line="288" w:lineRule="auto"/>
        <w:rPr>
          <w:lang w:val="en-US"/>
        </w:rPr>
      </w:pPr>
    </w:p>
    <w:p>
      <w:pPr>
        <w:pStyle w:val="List Paragraph"/>
        <w:numPr>
          <w:ilvl w:val="0"/>
          <w:numId w:val="7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bidi w:val="0"/>
        <w:spacing w:line="288" w:lineRule="auto"/>
        <w:ind w:left="690" w:right="0" w:hanging="330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  <w:lang w:val="en-US"/>
        </w:rPr>
      </w:pPr>
      <w:r>
        <w:rPr>
          <w:rFonts w:ascii="Helvetica"/>
          <w:rtl w:val="0"/>
          <w:lang w:val="de-DE"/>
        </w:rPr>
        <w:t>Ksi</w:t>
      </w:r>
      <w:r>
        <w:rPr>
          <w:rFonts w:hAnsi="Helvetica" w:hint="default"/>
          <w:rtl w:val="0"/>
          <w:lang w:val="de-DE"/>
        </w:rPr>
        <w:t>ąż</w:t>
      </w:r>
      <w:r>
        <w:rPr>
          <w:rFonts w:ascii="Helvetica"/>
          <w:rtl w:val="0"/>
          <w:lang w:val="de-DE"/>
        </w:rPr>
        <w:t>ka</w:t>
      </w:r>
      <w:r>
        <w:rPr>
          <w:rFonts w:ascii="Helvetica"/>
          <w:rtl w:val="0"/>
          <w:lang w:val="de-DE"/>
        </w:rPr>
        <w:t>: Jungraithmayr, Herrmann</w:t>
      </w:r>
      <w:r>
        <w:rPr>
          <w:rFonts w:ascii="Helvetica"/>
          <w:rtl w:val="0"/>
          <w:lang w:val="de-DE"/>
        </w:rPr>
        <w:t>.</w:t>
      </w:r>
      <w:r>
        <w:rPr>
          <w:rFonts w:ascii="Helvetica"/>
          <w:rtl w:val="0"/>
          <w:lang w:val="de-DE"/>
        </w:rPr>
        <w:t xml:space="preserve"> 1970</w:t>
      </w:r>
      <w:r>
        <w:rPr>
          <w:rFonts w:ascii="Helvetica"/>
          <w:rtl w:val="0"/>
          <w:lang w:val="de-DE"/>
        </w:rPr>
        <w:t>.</w:t>
      </w:r>
      <w:r>
        <w:rPr>
          <w:rFonts w:ascii="Helvetica"/>
          <w:rtl w:val="0"/>
          <w:lang w:val="de-DE"/>
        </w:rPr>
        <w:t xml:space="preserve"> </w:t>
      </w:r>
      <w:r>
        <w:rPr>
          <w:rFonts w:ascii="Helvetica"/>
          <w:i w:val="1"/>
          <w:iCs w:val="1"/>
          <w:rtl w:val="0"/>
          <w:lang w:val="de-DE"/>
        </w:rPr>
        <w:t>Die Ron-Sprachen: Tschadohamitische Studien in Nordnigerien</w:t>
      </w:r>
      <w:r>
        <w:rPr>
          <w:rFonts w:hAnsi="Helvetica" w:hint="default"/>
          <w:rtl w:val="0"/>
          <w:lang w:val="de-DE"/>
        </w:rPr>
        <w:t> </w:t>
      </w:r>
      <w:r>
        <w:rPr>
          <w:rFonts w:ascii="Helvetica"/>
          <w:rtl w:val="0"/>
          <w:lang w:val="de-DE"/>
        </w:rPr>
        <w:t>(Afrikanistische Forschungen 3)</w:t>
      </w:r>
      <w:r>
        <w:rPr>
          <w:rFonts w:ascii="Helvetica"/>
          <w:rtl w:val="0"/>
          <w:lang w:val="de-DE"/>
        </w:rPr>
        <w:t>.</w:t>
      </w:r>
      <w:r>
        <w:rPr>
          <w:rFonts w:ascii="Helvetica"/>
          <w:rtl w:val="0"/>
          <w:lang w:val="de-DE"/>
        </w:rPr>
        <w:t xml:space="preserve"> Gl</w:t>
      </w:r>
      <w:r>
        <w:rPr>
          <w:rFonts w:hAnsi="Helvetica" w:hint="default"/>
          <w:rtl w:val="0"/>
          <w:lang w:val="de-DE"/>
        </w:rPr>
        <w:t>ü</w:t>
      </w:r>
      <w:r>
        <w:rPr>
          <w:rFonts w:ascii="Helvetica"/>
          <w:rtl w:val="0"/>
          <w:lang w:val="de-DE"/>
        </w:rPr>
        <w:t>ckstadt: J. J. Augustin.</w:t>
      </w:r>
    </w:p>
    <w:p>
      <w:pPr>
        <w:pStyle w:val="List Paragraph"/>
        <w:numPr>
          <w:ilvl w:val="0"/>
          <w:numId w:val="8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bidi w:val="0"/>
        <w:spacing w:line="288" w:lineRule="auto"/>
        <w:ind w:left="690" w:right="0" w:hanging="330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  <w:lang w:val="en-US"/>
        </w:rPr>
      </w:pPr>
      <w:r>
        <w:rPr>
          <w:rFonts w:ascii="Helvetica"/>
          <w:rtl w:val="0"/>
          <w:lang w:val="en-US"/>
        </w:rPr>
        <w:t>Artyku</w:t>
      </w:r>
      <w:r>
        <w:rPr>
          <w:rFonts w:hAnsi="Helvetica" w:hint="default"/>
          <w:rtl w:val="0"/>
          <w:lang w:val="en-US"/>
        </w:rPr>
        <w:t>ł</w:t>
      </w:r>
      <w:r>
        <w:rPr>
          <w:rFonts w:ascii="Helvetica"/>
          <w:rtl w:val="0"/>
          <w:lang w:val="en-US"/>
        </w:rPr>
        <w:t>: Holliday</w:t>
      </w:r>
      <w:r>
        <w:rPr>
          <w:rFonts w:ascii="Helvetica"/>
          <w:rtl w:val="0"/>
          <w:lang w:val="en-US"/>
        </w:rPr>
        <w:t>,</w:t>
      </w:r>
      <w:r>
        <w:rPr>
          <w:rFonts w:ascii="Helvetica"/>
          <w:rtl w:val="0"/>
          <w:lang w:val="en-US"/>
        </w:rPr>
        <w:t xml:space="preserve"> Adrian</w:t>
      </w:r>
      <w:r>
        <w:rPr>
          <w:rFonts w:ascii="Helvetica"/>
          <w:rtl w:val="0"/>
          <w:lang w:val="en-US"/>
        </w:rPr>
        <w:t>.</w:t>
      </w:r>
      <w:r>
        <w:rPr>
          <w:rFonts w:ascii="Helvetica"/>
          <w:rtl w:val="0"/>
          <w:lang w:val="en-US"/>
        </w:rPr>
        <w:t xml:space="preserve"> 1999</w:t>
      </w:r>
      <w:r>
        <w:rPr>
          <w:rFonts w:ascii="Helvetica"/>
          <w:rtl w:val="0"/>
          <w:lang w:val="en-US"/>
        </w:rPr>
        <w:t>.</w:t>
      </w:r>
      <w:r>
        <w:rPr>
          <w:rFonts w:ascii="Helvetica"/>
          <w:rtl w:val="0"/>
          <w:lang w:val="en-US"/>
        </w:rPr>
        <w:t xml:space="preserve"> </w:t>
      </w:r>
      <w:r>
        <w:rPr>
          <w:rFonts w:hAnsi="Helvetica" w:hint="default"/>
          <w:rtl w:val="0"/>
          <w:lang w:val="en-US"/>
        </w:rPr>
        <w:t>„</w:t>
      </w:r>
      <w:r>
        <w:rPr>
          <w:rFonts w:ascii="Helvetica"/>
          <w:rtl w:val="0"/>
          <w:lang w:val="en-US"/>
        </w:rPr>
        <w:t>Small cultures</w:t>
      </w:r>
      <w:r>
        <w:rPr>
          <w:rFonts w:hAnsi="Helvetica" w:hint="default"/>
          <w:rtl w:val="0"/>
          <w:lang w:val="en-US"/>
        </w:rPr>
        <w:t>”</w:t>
      </w:r>
      <w:r>
        <w:rPr>
          <w:rFonts w:ascii="Helvetica"/>
          <w:rtl w:val="0"/>
          <w:lang w:val="en-US"/>
        </w:rPr>
        <w:t xml:space="preserve">. </w:t>
      </w:r>
      <w:r>
        <w:rPr>
          <w:rFonts w:ascii="Helvetica"/>
          <w:i w:val="1"/>
          <w:iCs w:val="1"/>
          <w:rtl w:val="0"/>
          <w:lang w:val="en-US"/>
        </w:rPr>
        <w:t>Applied Linguistics</w:t>
      </w:r>
      <w:r>
        <w:rPr>
          <w:rFonts w:ascii="Helvetica"/>
          <w:rtl w:val="0"/>
          <w:lang w:val="en-US"/>
        </w:rPr>
        <w:t xml:space="preserve"> 20,</w:t>
      </w:r>
      <w:r>
        <w:rPr>
          <w:rFonts w:ascii="Helvetica"/>
          <w:rtl w:val="0"/>
          <w:lang w:val="en-US"/>
        </w:rPr>
        <w:t xml:space="preserve"> </w:t>
      </w:r>
      <w:r>
        <w:rPr>
          <w:rFonts w:ascii="Helvetica"/>
          <w:rtl w:val="0"/>
          <w:lang w:val="en-US"/>
        </w:rPr>
        <w:t>2, 237-264.</w:t>
      </w:r>
    </w:p>
    <w:p>
      <w:pPr>
        <w:pStyle w:val="List Paragraph"/>
        <w:numPr>
          <w:ilvl w:val="0"/>
          <w:numId w:val="9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bidi w:val="0"/>
        <w:spacing w:line="288" w:lineRule="auto"/>
        <w:ind w:left="690" w:right="0" w:hanging="330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en-US"/>
        </w:rPr>
        <w:t>Rozdzia</w:t>
      </w:r>
      <w:r>
        <w:rPr>
          <w:rFonts w:hAnsi="Helvetica" w:hint="default"/>
          <w:rtl w:val="0"/>
          <w:lang w:val="en-US"/>
        </w:rPr>
        <w:t xml:space="preserve">ł </w:t>
      </w:r>
      <w:r>
        <w:rPr>
          <w:rFonts w:ascii="Helvetica"/>
          <w:rtl w:val="0"/>
          <w:lang w:val="en-US"/>
        </w:rPr>
        <w:t>w dziele wieloautorskim</w:t>
      </w:r>
      <w:r>
        <w:rPr>
          <w:rFonts w:ascii="Helvetica"/>
          <w:rtl w:val="0"/>
          <w:lang w:val="en-US"/>
        </w:rPr>
        <w:t>: Schuh, Russell. G. 1983</w:t>
      </w:r>
      <w:r>
        <w:rPr>
          <w:rFonts w:ascii="Helvetica"/>
          <w:rtl w:val="0"/>
          <w:lang w:val="en-US"/>
        </w:rPr>
        <w:t>.</w:t>
      </w:r>
      <w:r>
        <w:rPr>
          <w:rFonts w:ascii="Helvetica"/>
          <w:rtl w:val="0"/>
          <w:lang w:val="en-US"/>
        </w:rPr>
        <w:t xml:space="preserve"> </w:t>
      </w:r>
      <w:r>
        <w:rPr>
          <w:rFonts w:hAnsi="Helvetica" w:hint="default"/>
          <w:rtl w:val="0"/>
          <w:lang w:val="en-US"/>
        </w:rPr>
        <w:t>„</w:t>
      </w:r>
      <w:r>
        <w:rPr>
          <w:rFonts w:ascii="Helvetica"/>
          <w:rtl w:val="0"/>
          <w:lang w:val="en-US"/>
        </w:rPr>
        <w:t>The Evolution of Determiners in Chadic</w:t>
      </w:r>
      <w:r>
        <w:rPr>
          <w:rFonts w:hAnsi="Helvetica" w:hint="default"/>
          <w:rtl w:val="0"/>
          <w:lang w:val="en-US"/>
        </w:rPr>
        <w:t>”</w:t>
      </w:r>
      <w:r>
        <w:rPr>
          <w:rFonts w:ascii="Helvetica"/>
          <w:rtl w:val="0"/>
          <w:lang w:val="en-US"/>
        </w:rPr>
        <w:t xml:space="preserve">, </w:t>
      </w:r>
      <w:r>
        <w:rPr>
          <w:rFonts w:ascii="Helvetica"/>
          <w:rtl w:val="0"/>
          <w:lang w:val="en-US"/>
        </w:rPr>
        <w:t>w</w:t>
      </w:r>
      <w:r>
        <w:rPr>
          <w:rFonts w:ascii="Helvetica"/>
          <w:rtl w:val="0"/>
          <w:lang w:val="en-US"/>
        </w:rPr>
        <w:t>: E. Wolff, H. Meyer-Bahlburg (</w:t>
      </w:r>
      <w:r>
        <w:rPr>
          <w:rFonts w:ascii="Helvetica"/>
          <w:rtl w:val="0"/>
          <w:lang w:val="en-US"/>
        </w:rPr>
        <w:t>red.</w:t>
      </w:r>
      <w:r>
        <w:rPr>
          <w:rFonts w:ascii="Helvetica"/>
          <w:rtl w:val="0"/>
          <w:lang w:val="en-US"/>
        </w:rPr>
        <w:t>)</w:t>
      </w:r>
      <w:r>
        <w:rPr>
          <w:rFonts w:ascii="Helvetica"/>
          <w:rtl w:val="0"/>
          <w:lang w:val="en-US"/>
        </w:rPr>
        <w:t>,</w:t>
      </w:r>
      <w:r>
        <w:rPr>
          <w:rFonts w:ascii="Helvetica"/>
          <w:rtl w:val="0"/>
          <w:lang w:val="en-US"/>
        </w:rPr>
        <w:t xml:space="preserve"> </w:t>
      </w:r>
      <w:r>
        <w:rPr>
          <w:rFonts w:ascii="Helvetica"/>
          <w:i w:val="1"/>
          <w:iCs w:val="1"/>
          <w:rtl w:val="0"/>
          <w:lang w:val="en-US"/>
        </w:rPr>
        <w:t>Studies in Chadic and Afroasiatic Linguistics</w:t>
      </w:r>
      <w:r>
        <w:rPr>
          <w:rFonts w:ascii="Helvetica"/>
          <w:i w:val="1"/>
          <w:iCs w:val="1"/>
          <w:rtl w:val="0"/>
          <w:lang w:val="en-US"/>
        </w:rPr>
        <w:t>.</w:t>
      </w:r>
      <w:r>
        <w:rPr>
          <w:rFonts w:ascii="Helvetica"/>
          <w:i w:val="1"/>
          <w:iCs w:val="1"/>
          <w:rtl w:val="0"/>
          <w:lang w:val="en-US"/>
        </w:rPr>
        <w:t xml:space="preserve"> </w:t>
      </w:r>
      <w:r>
        <w:rPr>
          <w:rFonts w:ascii="Helvetica"/>
          <w:rtl w:val="0"/>
          <w:lang w:val="en-US"/>
        </w:rPr>
        <w:t>Hamburg: Buske Verlag, 157-210.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de-DE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de-DE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de-DE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de-DE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de-DE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de-DE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de-DE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de-DE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de-DE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de-DE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de-DE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de-DE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de-DE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de-DE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de-DE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de-DE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de-DE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Numery"/>
    <w:next w:val="List 0"/>
    <w:pPr>
      <w:numPr>
        <w:numId w:val="1"/>
      </w:numPr>
    </w:pPr>
  </w:style>
  <w:style w:type="numbering" w:styleId="Numery">
    <w:name w:val="Numery"/>
    <w:next w:val="Numery"/>
    <w:pPr>
      <w:numPr>
        <w:numId w:val="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List 1">
    <w:name w:val="List 1"/>
    <w:basedOn w:val="Zaimportowany styl 4"/>
    <w:next w:val="List 1"/>
    <w:pPr>
      <w:numPr>
        <w:numId w:val="5"/>
      </w:numPr>
    </w:pPr>
  </w:style>
  <w:style w:type="numbering" w:styleId="Zaimportowany styl 4">
    <w:name w:val="Zaimportowany styl 4"/>
    <w:next w:val="Zaimportowany styl 4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